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22"/>
          <w:szCs w:val="22"/>
          <w:u w:val="single"/>
        </w:rPr>
        <w:t>DEELNAMEFORMULIER BROMMELS! 202</w:t>
      </w:r>
      <w:r>
        <w:rPr>
          <w:rFonts w:cs="Arial" w:ascii="Arial" w:hAnsi="Arial"/>
          <w:b/>
          <w:sz w:val="22"/>
          <w:szCs w:val="22"/>
          <w:u w:val="single"/>
        </w:rPr>
        <w:t>5</w:t>
      </w:r>
      <w:r>
        <w:rPr>
          <w:rFonts w:cs="Arial" w:ascii="Arial" w:hAnsi="Arial"/>
          <w:b/>
          <w:sz w:val="22"/>
          <w:szCs w:val="22"/>
          <w:u w:val="single"/>
        </w:rPr>
        <w:t xml:space="preserve"> </w:t>
      </w:r>
      <w:r>
        <w:rPr>
          <w:rFonts w:eastAsia="Times New Roman" w:cs="Arial" w:ascii="Arial" w:hAnsi="Arial"/>
          <w:b/>
          <w:color w:val="auto"/>
          <w:sz w:val="22"/>
          <w:szCs w:val="22"/>
          <w:u w:val="single"/>
          <w:lang w:val="nl-NL" w:eastAsia="zh-CN" w:bidi="ar-SA"/>
        </w:rPr>
        <w:t>Libjende linen</w:t>
      </w:r>
      <w:r>
        <w:rPr>
          <w:rFonts w:cs="Arial" w:ascii="Arial" w:hAnsi="Arial"/>
          <w:b/>
          <w:sz w:val="22"/>
          <w:szCs w:val="22"/>
          <w:u w:val="single"/>
        </w:rPr>
        <w:br/>
      </w:r>
    </w:p>
    <w:tbl>
      <w:tblPr>
        <w:tblW w:w="9779" w:type="dxa"/>
        <w:jc w:val="left"/>
        <w:tblInd w:w="-205" w:type="dxa"/>
        <w:tblLayout w:type="fixed"/>
        <w:tblCellMar>
          <w:top w:w="0" w:type="dxa"/>
          <w:left w:w="108" w:type="dxa"/>
          <w:bottom w:w="0" w:type="dxa"/>
          <w:right w:w="108" w:type="dxa"/>
        </w:tblCellMar>
      </w:tblPr>
      <w:tblGrid>
        <w:gridCol w:w="2670"/>
        <w:gridCol w:w="7079"/>
        <w:gridCol w:w="30"/>
      </w:tblGrid>
      <w:tr>
        <w:trPr/>
        <w:tc>
          <w:tcPr>
            <w:tcW w:w="2670" w:type="dxa"/>
            <w:tcBorders>
              <w:top w:val="single" w:sz="4" w:space="0" w:color="000000"/>
              <w:bottom w:val="single" w:sz="4" w:space="0" w:color="000000"/>
            </w:tcBorders>
          </w:tcPr>
          <w:p>
            <w:pPr>
              <w:pStyle w:val="Normal"/>
              <w:rPr>
                <w:rFonts w:ascii="Arial" w:hAnsi="Arial" w:cs="Arial"/>
                <w:b/>
                <w:b/>
                <w:sz w:val="22"/>
                <w:szCs w:val="22"/>
                <w:u w:val="single"/>
              </w:rPr>
            </w:pPr>
            <w:r>
              <w:rPr>
                <w:rFonts w:cs="Arial" w:ascii="Arial" w:hAnsi="Arial"/>
                <w:b/>
                <w:sz w:val="22"/>
                <w:szCs w:val="22"/>
                <w:u w:val="single"/>
              </w:rPr>
              <w:br/>
              <w:t>Locatie</w:t>
            </w:r>
          </w:p>
          <w:p>
            <w:pPr>
              <w:pStyle w:val="Normal"/>
              <w:rPr>
                <w:rFonts w:ascii="Arial" w:hAnsi="Arial" w:cs="Arial"/>
                <w:b/>
                <w:b/>
                <w:sz w:val="22"/>
                <w:szCs w:val="22"/>
                <w:u w:val="single"/>
              </w:rPr>
            </w:pPr>
            <w:r>
              <w:rPr>
                <w:rFonts w:cs="Arial" w:ascii="Arial" w:hAnsi="Arial"/>
                <w:b/>
                <w:sz w:val="22"/>
                <w:szCs w:val="22"/>
                <w:u w:val="single"/>
              </w:rPr>
            </w:r>
          </w:p>
        </w:tc>
        <w:tc>
          <w:tcPr>
            <w:tcW w:w="7079" w:type="dxa"/>
            <w:tcBorders>
              <w:top w:val="single" w:sz="4" w:space="0" w:color="000000"/>
              <w:bottom w:val="single" w:sz="4" w:space="0" w:color="000000"/>
            </w:tcBorders>
          </w:tcPr>
          <w:p>
            <w:pPr>
              <w:pStyle w:val="Normal"/>
              <w:rPr>
                <w:rFonts w:ascii="Arial" w:hAnsi="Arial" w:cs="Arial"/>
                <w:i/>
                <w:i/>
                <w:color w:val="808080"/>
                <w:sz w:val="22"/>
                <w:szCs w:val="22"/>
              </w:rPr>
            </w:pPr>
            <w:r>
              <w:rPr>
                <w:rFonts w:cs="Arial" w:ascii="Arial" w:hAnsi="Arial"/>
                <w:i/>
                <w:color w:val="808080"/>
                <w:sz w:val="22"/>
                <w:szCs w:val="22"/>
              </w:rPr>
              <w:br/>
              <w:t>Waar wordt de activiteit gehouden?</w:t>
            </w:r>
          </w:p>
        </w:tc>
        <w:tc>
          <w:tcPr>
            <w:tcW w:w="30" w:type="dxa"/>
            <w:tcBorders/>
            <w:tcMar>
              <w:left w:w="0" w:type="dxa"/>
              <w:right w:w="0" w:type="dxa"/>
            </w:tcMar>
          </w:tcPr>
          <w:p>
            <w:pPr>
              <w:pStyle w:val="Normal"/>
              <w:snapToGrid w:val="false"/>
              <w:rPr>
                <w:rFonts w:ascii="Arial" w:hAnsi="Arial" w:cs="Arial"/>
                <w:sz w:val="22"/>
                <w:szCs w:val="22"/>
              </w:rPr>
            </w:pPr>
            <w:r>
              <w:rPr>
                <w:rFonts w:cs="Arial" w:ascii="Arial" w:hAnsi="Arial"/>
                <w:sz w:val="22"/>
                <w:szCs w:val="22"/>
              </w:rPr>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Naam locatie-eigenaar</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Telefoon</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E-mailadres</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Naam locatie </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t>(indien van toepassing)</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Adres + postcode locatie</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Beschrijving locatie waar de activiteit gehouden wordt</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t>buitenruimte: bosperceel, weiland, boerenerf, tuin etc.</w:t>
              <w:br/>
              <w:t xml:space="preserve">en/of </w:t>
              <w:br/>
              <w:t>binnenruimte: stal, kas, winkel, atelier, werkplaats, etc.</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color w:val="000000"/>
                <w:sz w:val="22"/>
                <w:szCs w:val="22"/>
              </w:rPr>
            </w:pPr>
            <w:r>
              <w:rPr>
                <w:rFonts w:cs="Arial" w:ascii="Arial" w:hAnsi="Arial"/>
                <w:color w:val="000000"/>
                <w:sz w:val="22"/>
                <w:szCs w:val="22"/>
              </w:rPr>
              <w:t>Datum(s) deelname Brommels!</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i/>
                <w:iCs/>
                <w:color w:val="999999"/>
                <w:sz w:val="22"/>
                <w:szCs w:val="22"/>
              </w:rPr>
              <w:t>zaterdag 2</w:t>
            </w:r>
            <w:r>
              <w:rPr>
                <w:rFonts w:cs="Arial" w:ascii="Arial" w:hAnsi="Arial"/>
                <w:i/>
                <w:iCs/>
                <w:color w:val="999999"/>
                <w:sz w:val="22"/>
                <w:szCs w:val="22"/>
              </w:rPr>
              <w:t>3</w:t>
            </w:r>
            <w:r>
              <w:rPr>
                <w:rFonts w:cs="Arial" w:ascii="Arial" w:hAnsi="Arial"/>
                <w:i/>
                <w:iCs/>
                <w:color w:val="999999"/>
                <w:sz w:val="22"/>
                <w:szCs w:val="22"/>
              </w:rPr>
              <w:t xml:space="preserve"> augustus en/of zondag 2</w:t>
            </w:r>
            <w:r>
              <w:rPr>
                <w:rFonts w:cs="Arial" w:ascii="Arial" w:hAnsi="Arial"/>
                <w:i/>
                <w:iCs/>
                <w:color w:val="999999"/>
                <w:sz w:val="22"/>
                <w:szCs w:val="22"/>
              </w:rPr>
              <w:t>4</w:t>
            </w:r>
            <w:r>
              <w:rPr>
                <w:rFonts w:cs="Arial" w:ascii="Arial" w:hAnsi="Arial"/>
                <w:i/>
                <w:iCs/>
                <w:color w:val="999999"/>
                <w:sz w:val="22"/>
                <w:szCs w:val="22"/>
              </w:rPr>
              <w:t xml:space="preserve"> augustus </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color w:val="000000"/>
                <w:sz w:val="22"/>
                <w:szCs w:val="22"/>
              </w:rPr>
            </w:pPr>
            <w:r>
              <w:rPr>
                <w:rFonts w:cs="Arial" w:ascii="Arial" w:hAnsi="Arial"/>
                <w:color w:val="000000"/>
                <w:sz w:val="22"/>
                <w:szCs w:val="22"/>
              </w:rPr>
              <w:t>Openingstijden locatie tijdens Brommels!</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i/>
                <w:iCs/>
                <w:color w:val="999999"/>
                <w:sz w:val="22"/>
                <w:szCs w:val="22"/>
              </w:rPr>
              <w:t>zaterdag 2</w:t>
            </w:r>
            <w:r>
              <w:rPr>
                <w:rFonts w:cs="Arial" w:ascii="Arial" w:hAnsi="Arial"/>
                <w:i/>
                <w:iCs/>
                <w:color w:val="999999"/>
                <w:sz w:val="22"/>
                <w:szCs w:val="22"/>
              </w:rPr>
              <w:t>3</w:t>
            </w:r>
            <w:r>
              <w:rPr>
                <w:rFonts w:cs="Arial" w:ascii="Arial" w:hAnsi="Arial"/>
                <w:i/>
                <w:iCs/>
                <w:color w:val="999999"/>
                <w:sz w:val="22"/>
                <w:szCs w:val="22"/>
              </w:rPr>
              <w:t xml:space="preserve"> augustus van … tot ...</w:t>
              <w:br/>
              <w:t>zondag 2</w:t>
            </w:r>
            <w:r>
              <w:rPr>
                <w:rFonts w:cs="Arial" w:ascii="Arial" w:hAnsi="Arial"/>
                <w:i/>
                <w:iCs/>
                <w:color w:val="999999"/>
                <w:sz w:val="22"/>
                <w:szCs w:val="22"/>
              </w:rPr>
              <w:t>4</w:t>
            </w:r>
            <w:r>
              <w:rPr>
                <w:rFonts w:cs="Arial" w:ascii="Arial" w:hAnsi="Arial"/>
                <w:i/>
                <w:iCs/>
                <w:color w:val="999999"/>
                <w:sz w:val="22"/>
                <w:szCs w:val="22"/>
              </w:rPr>
              <w:t xml:space="preserve"> augustus van … tot ...</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color w:val="000000"/>
                <w:sz w:val="22"/>
                <w:szCs w:val="22"/>
              </w:rPr>
            </w:pPr>
            <w:r>
              <w:rPr>
                <w:rFonts w:cs="Arial" w:ascii="Arial" w:hAnsi="Arial"/>
                <w:color w:val="000000"/>
                <w:sz w:val="22"/>
                <w:szCs w:val="22"/>
              </w:rPr>
              <w:t>Entreekosten + betaalwijze</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(indien van toepassing)</w:t>
              <w:br/>
              <w:t>Wat zijn de entreekosten van de locatie?</w:t>
              <w:br/>
              <w:t>En hoe kunnen bezoekers van de locatie deze betalen?</w:t>
            </w:r>
          </w:p>
        </w:tc>
      </w:tr>
      <w:tr>
        <w:trPr/>
        <w:tc>
          <w:tcPr>
            <w:tcW w:w="2670" w:type="dxa"/>
            <w:tcBorders>
              <w:left w:val="single" w:sz="4" w:space="0" w:color="000000"/>
              <w:bottom w:val="single" w:sz="4" w:space="0" w:color="000000"/>
            </w:tcBorders>
          </w:tcPr>
          <w:p>
            <w:pPr>
              <w:pStyle w:val="Normal"/>
              <w:rPr>
                <w:rFonts w:ascii="Arial" w:hAnsi="Arial" w:cs="Arial"/>
                <w:color w:val="000000"/>
                <w:sz w:val="22"/>
                <w:szCs w:val="22"/>
              </w:rPr>
            </w:pPr>
            <w:r>
              <w:rPr>
                <w:rFonts w:cs="Arial" w:ascii="Arial" w:hAnsi="Arial"/>
                <w:color w:val="000000"/>
                <w:sz w:val="22"/>
                <w:szCs w:val="22"/>
              </w:rPr>
              <w:t>Parkeergelegenheid</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Waar kan publiek parkeren?</w:t>
              <w:br/>
              <w:t>En hoeveel parkeerplaatsen zijn er?</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color w:val="000000"/>
                <w:sz w:val="22"/>
                <w:szCs w:val="22"/>
              </w:rPr>
            </w:pPr>
            <w:r>
              <w:rPr>
                <w:rFonts w:cs="Arial" w:ascii="Arial" w:hAnsi="Arial"/>
                <w:color w:val="000000"/>
                <w:sz w:val="22"/>
                <w:szCs w:val="22"/>
              </w:rPr>
              <w:t>Sanitaire voorzieningen</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aantal toiletten voor publiek</w:t>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Toegankelijkheid locatie</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Is de locatie toegankelijk voor minder mobiele personen (rolstoel, rollator, kinderwagens, buggy's)</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Honden toegestaan?</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Zijn honden welkom op de locatie?</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Aanmelden ja/nee</w:t>
            </w:r>
          </w:p>
          <w:p>
            <w:pPr>
              <w:pStyle w:val="Normal"/>
              <w:rPr>
                <w:rFonts w:ascii="Arial" w:hAnsi="Arial" w:cs="Arial"/>
                <w:sz w:val="22"/>
                <w:szCs w:val="22"/>
              </w:rPr>
            </w:pPr>
            <w:r>
              <w:rPr>
                <w:rFonts w:cs="Arial" w:ascii="Arial" w:hAnsi="Arial"/>
                <w:sz w:val="22"/>
                <w:szCs w:val="22"/>
              </w:rPr>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 xml:space="preserve">Is aanmelding gewenst/noodzakelijk om de locatie te bezoeken? </w:t>
              <w:br/>
              <w:t>Zo ja, hoe en voor uiterlijk welke datum?</w:t>
            </w:r>
          </w:p>
        </w:tc>
      </w:tr>
      <w:tr>
        <w:trPr/>
        <w:tc>
          <w:tcPr>
            <w:tcW w:w="2670" w:type="dxa"/>
            <w:tcBorders>
              <w:left w:val="single" w:sz="4" w:space="0" w:color="000000"/>
              <w:bottom w:val="single" w:sz="4" w:space="0" w:color="000000"/>
            </w:tcBorders>
          </w:tcPr>
          <w:p>
            <w:pPr>
              <w:pStyle w:val="Normal"/>
              <w:snapToGrid w:val="false"/>
              <w:rPr>
                <w:rFonts w:ascii="Arial" w:hAnsi="Arial" w:cs="Arial"/>
                <w:sz w:val="22"/>
                <w:szCs w:val="22"/>
              </w:rPr>
            </w:pPr>
            <w:r>
              <w:rPr>
                <w:rFonts w:cs="Arial" w:ascii="Arial" w:hAnsi="Arial"/>
                <w:sz w:val="22"/>
                <w:szCs w:val="22"/>
              </w:rPr>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sz w:val="22"/>
                <w:szCs w:val="22"/>
              </w:rPr>
            </w:pPr>
            <w:r>
              <w:rPr>
                <w:rFonts w:cs="Arial" w:ascii="Arial" w:hAnsi="Arial"/>
                <w:sz w:val="22"/>
                <w:szCs w:val="22"/>
              </w:rPr>
            </w:r>
          </w:p>
        </w:tc>
      </w:tr>
      <w:tr>
        <w:trPr/>
        <w:tc>
          <w:tcPr>
            <w:tcW w:w="2670" w:type="dxa"/>
            <w:tcBorders>
              <w:top w:val="single" w:sz="4" w:space="0" w:color="000000"/>
              <w:left w:val="single" w:sz="4" w:space="0" w:color="999999"/>
              <w:bottom w:val="single" w:sz="4" w:space="0" w:color="000000"/>
            </w:tcBorders>
          </w:tcPr>
          <w:p>
            <w:pPr>
              <w:pStyle w:val="Normal"/>
              <w:rPr>
                <w:rFonts w:ascii="Arial" w:hAnsi="Arial" w:cs="Arial"/>
                <w:b/>
                <w:b/>
                <w:bCs/>
                <w:sz w:val="22"/>
                <w:szCs w:val="22"/>
                <w:u w:val="single"/>
              </w:rPr>
            </w:pPr>
            <w:r>
              <w:rPr>
                <w:rFonts w:cs="Arial" w:ascii="Arial" w:hAnsi="Arial"/>
                <w:b/>
                <w:bCs/>
                <w:sz w:val="22"/>
                <w:szCs w:val="22"/>
                <w:u w:val="single"/>
              </w:rPr>
              <w:br/>
              <w:t>Activiteit</w:t>
            </w:r>
          </w:p>
          <w:p>
            <w:pPr>
              <w:pStyle w:val="Normal"/>
              <w:rPr>
                <w:rFonts w:ascii="Arial" w:hAnsi="Arial" w:cs="Arial"/>
                <w:b/>
                <w:b/>
                <w:bCs/>
                <w:sz w:val="22"/>
                <w:szCs w:val="22"/>
                <w:u w:val="single"/>
              </w:rPr>
            </w:pPr>
            <w:r>
              <w:rPr>
                <w:rFonts w:cs="Arial" w:ascii="Arial" w:hAnsi="Arial"/>
                <w:b/>
                <w:bCs/>
                <w:sz w:val="22"/>
                <w:szCs w:val="22"/>
                <w:u w:val="single"/>
              </w:rPr>
            </w:r>
          </w:p>
        </w:tc>
        <w:tc>
          <w:tcPr>
            <w:tcW w:w="7109" w:type="dxa"/>
            <w:gridSpan w:val="2"/>
            <w:tcBorders>
              <w:top w:val="single" w:sz="4" w:space="0" w:color="000000"/>
              <w:left w:val="single" w:sz="4" w:space="0" w:color="999999"/>
              <w:bottom w:val="single" w:sz="4" w:space="0" w:color="000000"/>
              <w:right w:val="single" w:sz="4" w:space="0" w:color="999999"/>
            </w:tcBorders>
          </w:tcPr>
          <w:p>
            <w:pPr>
              <w:pStyle w:val="Normal"/>
              <w:rPr>
                <w:rFonts w:ascii="Arial" w:hAnsi="Arial" w:cs="Arial"/>
                <w:i/>
                <w:i/>
                <w:iCs/>
                <w:color w:val="999999"/>
                <w:sz w:val="22"/>
                <w:szCs w:val="22"/>
              </w:rPr>
            </w:pPr>
            <w:r>
              <w:rPr>
                <w:rFonts w:cs="Arial" w:ascii="Arial" w:hAnsi="Arial"/>
                <w:i/>
                <w:iCs/>
                <w:color w:val="999999"/>
                <w:sz w:val="22"/>
                <w:szCs w:val="22"/>
              </w:rPr>
              <w:br/>
              <w:t>Welke activiteit wordt er georganiseerd?</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Naam organisator activiteit</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Telefoonnummer </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E-mailadres</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Naam activiteit</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Omschrijving activiteit (en relatie met thema)</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Doelgroep </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jeugd, volwassenen, ouderen, iedereen vanaf .. jaar?</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Deelnamekosten + betaalwijze </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Wat zijn de deelnamekosten?</w:t>
              <w:br/>
              <w:t>En hoe kunnen deelnemers betalen?</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Aantal bezoekers dat tegelijk kan deelnemen aan de activiteit</w:t>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Honden toegestaan?</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Zijn honden tijdens de activiteit welkom?</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Toegankelijkheid activiteit</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Is de activiteit geschikt voor minder mobiele personen (rolstoel, rollator, kinderwagens, buggy's)?</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Datum(s) activiteit </w:t>
            </w:r>
          </w:p>
        </w:tc>
        <w:tc>
          <w:tcPr>
            <w:tcW w:w="7109" w:type="dxa"/>
            <w:gridSpan w:val="2"/>
            <w:tcBorders>
              <w:left w:val="single" w:sz="4" w:space="0" w:color="000000"/>
              <w:bottom w:val="single" w:sz="4" w:space="0" w:color="000000"/>
              <w:right w:val="single" w:sz="4" w:space="0" w:color="000000"/>
            </w:tcBorders>
          </w:tcPr>
          <w:p>
            <w:pPr>
              <w:pStyle w:val="Normal"/>
              <w:rPr/>
            </w:pPr>
            <w:r>
              <w:rPr>
                <w:rFonts w:cs="Arial" w:ascii="Arial" w:hAnsi="Arial"/>
                <w:i/>
                <w:iCs/>
                <w:color w:val="999999"/>
                <w:sz w:val="22"/>
                <w:szCs w:val="22"/>
              </w:rPr>
              <w:t>zaterdag 2</w:t>
            </w:r>
            <w:r>
              <w:rPr>
                <w:rFonts w:cs="Arial" w:ascii="Arial" w:hAnsi="Arial"/>
                <w:i/>
                <w:iCs/>
                <w:color w:val="999999"/>
                <w:sz w:val="22"/>
                <w:szCs w:val="22"/>
              </w:rPr>
              <w:t>3</w:t>
            </w:r>
            <w:r>
              <w:rPr>
                <w:rFonts w:cs="Arial" w:ascii="Arial" w:hAnsi="Arial"/>
                <w:i/>
                <w:iCs/>
                <w:color w:val="999999"/>
                <w:sz w:val="22"/>
                <w:szCs w:val="22"/>
              </w:rPr>
              <w:t xml:space="preserve"> augustus en/of zondag 2</w:t>
            </w:r>
            <w:r>
              <w:rPr>
                <w:rFonts w:cs="Arial" w:ascii="Arial" w:hAnsi="Arial"/>
                <w:i/>
                <w:iCs/>
                <w:color w:val="999999"/>
                <w:sz w:val="22"/>
                <w:szCs w:val="22"/>
              </w:rPr>
              <w:t>4</w:t>
            </w:r>
            <w:r>
              <w:rPr>
                <w:rFonts w:cs="Arial" w:ascii="Arial" w:hAnsi="Arial"/>
                <w:i/>
                <w:iCs/>
                <w:color w:val="999999"/>
                <w:sz w:val="22"/>
                <w:szCs w:val="22"/>
              </w:rPr>
              <w:t xml:space="preserve"> augustus</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 xml:space="preserve">Tijden activiteit </w:t>
            </w:r>
          </w:p>
        </w:tc>
        <w:tc>
          <w:tcPr>
            <w:tcW w:w="7109" w:type="dxa"/>
            <w:gridSpan w:val="2"/>
            <w:tcBorders>
              <w:left w:val="single" w:sz="4" w:space="0" w:color="000000"/>
              <w:bottom w:val="single" w:sz="4" w:space="0" w:color="000000"/>
              <w:right w:val="single" w:sz="4" w:space="0" w:color="000000"/>
            </w:tcBorders>
          </w:tcPr>
          <w:p>
            <w:pPr>
              <w:pStyle w:val="Normal"/>
              <w:rPr/>
            </w:pPr>
            <w:r>
              <w:rPr>
                <w:rFonts w:cs="Arial" w:ascii="Arial" w:hAnsi="Arial"/>
                <w:i/>
                <w:iCs/>
                <w:color w:val="999999"/>
                <w:sz w:val="22"/>
                <w:szCs w:val="22"/>
              </w:rPr>
              <w:t>zaterdag 2</w:t>
            </w:r>
            <w:r>
              <w:rPr>
                <w:rFonts w:cs="Arial" w:ascii="Arial" w:hAnsi="Arial"/>
                <w:i/>
                <w:iCs/>
                <w:color w:val="999999"/>
                <w:sz w:val="22"/>
                <w:szCs w:val="22"/>
              </w:rPr>
              <w:t>3</w:t>
            </w:r>
            <w:r>
              <w:rPr>
                <w:rFonts w:cs="Arial" w:ascii="Arial" w:hAnsi="Arial"/>
                <w:i/>
                <w:iCs/>
                <w:color w:val="999999"/>
                <w:sz w:val="22"/>
                <w:szCs w:val="22"/>
              </w:rPr>
              <w:t xml:space="preserve"> augustus van … tot ...</w:t>
              <w:br/>
              <w:t xml:space="preserve">en/of </w:t>
              <w:br/>
              <w:t>zondag 2</w:t>
            </w:r>
            <w:r>
              <w:rPr>
                <w:rFonts w:cs="Arial" w:ascii="Arial" w:hAnsi="Arial"/>
                <w:i/>
                <w:iCs/>
                <w:color w:val="999999"/>
                <w:sz w:val="22"/>
                <w:szCs w:val="22"/>
              </w:rPr>
              <w:t>4</w:t>
            </w:r>
            <w:r>
              <w:rPr>
                <w:rFonts w:cs="Arial" w:ascii="Arial" w:hAnsi="Arial"/>
                <w:i/>
                <w:iCs/>
                <w:color w:val="999999"/>
                <w:sz w:val="22"/>
                <w:szCs w:val="22"/>
              </w:rPr>
              <w:t xml:space="preserve"> augustus van … tot ...</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Verwachte tijdsduur activiteit voor bezoeker</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Hoelang is een deelnemer naar verwachting met de activiteit bezig?</w:t>
            </w:r>
          </w:p>
        </w:tc>
      </w:tr>
      <w:tr>
        <w:trPr/>
        <w:tc>
          <w:tcPr>
            <w:tcW w:w="2670" w:type="dxa"/>
            <w:tcBorders>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Aanmelden ja/nee</w:t>
            </w:r>
          </w:p>
        </w:tc>
        <w:tc>
          <w:tcPr>
            <w:tcW w:w="7109" w:type="dxa"/>
            <w:gridSpan w:val="2"/>
            <w:tcBorders>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Is aanmelding gewenst/noodzakelijk voor deelname aan de activiteit? Zo ja, hoe en voor uiterlijk welke datum?</w:t>
            </w:r>
          </w:p>
        </w:tc>
      </w:tr>
      <w:tr>
        <w:trPr/>
        <w:tc>
          <w:tcPr>
            <w:tcW w:w="2670" w:type="dxa"/>
            <w:tcBorders>
              <w:left w:val="single" w:sz="4" w:space="0" w:color="000000"/>
              <w:bottom w:val="single" w:sz="4" w:space="0" w:color="000000"/>
            </w:tcBorders>
          </w:tcPr>
          <w:p>
            <w:pPr>
              <w:pStyle w:val="Normal"/>
              <w:snapToGrid w:val="false"/>
              <w:rPr>
                <w:rFonts w:ascii="Arial" w:hAnsi="Arial" w:cs="Arial"/>
                <w:sz w:val="22"/>
                <w:szCs w:val="22"/>
              </w:rPr>
            </w:pPr>
            <w:r>
              <w:rPr>
                <w:rFonts w:cs="Arial" w:ascii="Arial" w:hAnsi="Arial"/>
                <w:sz w:val="22"/>
                <w:szCs w:val="22"/>
              </w:rPr>
            </w:r>
          </w:p>
        </w:tc>
        <w:tc>
          <w:tcPr>
            <w:tcW w:w="7109" w:type="dxa"/>
            <w:gridSpan w:val="2"/>
            <w:tcBorders>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top w:val="single" w:sz="4" w:space="0" w:color="000000"/>
              <w:bottom w:val="single" w:sz="4" w:space="0" w:color="000000"/>
            </w:tcBorders>
          </w:tcPr>
          <w:p>
            <w:pPr>
              <w:pStyle w:val="Normal"/>
              <w:snapToGrid w:val="false"/>
              <w:rPr>
                <w:rFonts w:ascii="Arial" w:hAnsi="Arial" w:cs="Arial"/>
                <w:b/>
                <w:b/>
                <w:i/>
                <w:i/>
                <w:iCs/>
                <w:color w:val="999999"/>
                <w:sz w:val="22"/>
                <w:szCs w:val="22"/>
              </w:rPr>
            </w:pPr>
            <w:r>
              <w:rPr>
                <w:rFonts w:cs="Arial" w:ascii="Arial" w:hAnsi="Arial"/>
                <w:b/>
                <w:i/>
                <w:iCs/>
                <w:color w:val="999999"/>
                <w:sz w:val="22"/>
                <w:szCs w:val="22"/>
              </w:rPr>
            </w:r>
          </w:p>
          <w:p>
            <w:pPr>
              <w:pStyle w:val="Normal"/>
              <w:rPr>
                <w:rFonts w:ascii="Arial" w:hAnsi="Arial" w:cs="Arial"/>
                <w:b/>
                <w:b/>
                <w:sz w:val="22"/>
                <w:szCs w:val="22"/>
                <w:u w:val="single"/>
              </w:rPr>
            </w:pPr>
            <w:r>
              <w:rPr>
                <w:rFonts w:cs="Arial" w:ascii="Arial" w:hAnsi="Arial"/>
                <w:b/>
                <w:sz w:val="22"/>
                <w:szCs w:val="22"/>
                <w:u w:val="single"/>
              </w:rPr>
              <w:t>Social media</w:t>
            </w:r>
          </w:p>
        </w:tc>
        <w:tc>
          <w:tcPr>
            <w:tcW w:w="7079" w:type="dxa"/>
            <w:tcBorders>
              <w:top w:val="single" w:sz="4" w:space="0" w:color="000000"/>
              <w:bottom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p>
            <w:pPr>
              <w:pStyle w:val="Normal"/>
              <w:rPr>
                <w:rFonts w:ascii="Arial" w:hAnsi="Arial" w:cs="Arial"/>
                <w:i/>
                <w:i/>
                <w:iCs/>
                <w:color w:val="999999"/>
                <w:sz w:val="22"/>
                <w:szCs w:val="22"/>
              </w:rPr>
            </w:pPr>
            <w:r>
              <w:rPr>
                <w:rFonts w:cs="Arial" w:ascii="Arial" w:hAnsi="Arial"/>
                <w:i/>
                <w:iCs/>
                <w:color w:val="999999"/>
                <w:sz w:val="22"/>
                <w:szCs w:val="22"/>
              </w:rPr>
              <w:t xml:space="preserve">We gebruiken deze informatie voor de social media berichten. </w:t>
            </w:r>
          </w:p>
          <w:p>
            <w:pPr>
              <w:pStyle w:val="Normal"/>
              <w:rPr>
                <w:rFonts w:ascii="Arial" w:hAnsi="Arial" w:cs="Arial"/>
                <w:i/>
                <w:i/>
                <w:iCs/>
                <w:color w:val="999999"/>
                <w:sz w:val="22"/>
                <w:szCs w:val="22"/>
              </w:rPr>
            </w:pPr>
            <w:r>
              <w:rPr>
                <w:rFonts w:cs="Arial" w:ascii="Arial" w:hAnsi="Arial"/>
                <w:i/>
                <w:iCs/>
                <w:color w:val="999999"/>
                <w:sz w:val="22"/>
                <w:szCs w:val="22"/>
              </w:rPr>
            </w:r>
          </w:p>
        </w:tc>
        <w:tc>
          <w:tcPr>
            <w:tcW w:w="30" w:type="dxa"/>
            <w:tcBorders/>
            <w:tcMar>
              <w:left w:w="0" w:type="dxa"/>
              <w:right w:w="0" w:type="dxa"/>
            </w:tcMar>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Facebook</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iCs/>
                <w:color w:val="999999"/>
                <w:sz w:val="22"/>
                <w:szCs w:val="22"/>
              </w:rPr>
            </w:pPr>
            <w:r>
              <w:rPr>
                <w:rFonts w:cs="Arial" w:ascii="Arial" w:hAnsi="Arial"/>
                <w:i/>
                <w:iCs/>
                <w:color w:val="999999"/>
                <w:sz w:val="22"/>
                <w:szCs w:val="22"/>
              </w:rPr>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Instagram</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color w:val="808080"/>
              </w:rPr>
            </w:pPr>
            <w:r>
              <w:rPr>
                <w:rFonts w:cs="Arial" w:ascii="Arial" w:hAnsi="Arial"/>
                <w:i/>
                <w:color w:val="808080"/>
              </w:rPr>
            </w:r>
          </w:p>
        </w:tc>
      </w:tr>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Website</w:t>
            </w:r>
          </w:p>
        </w:tc>
        <w:tc>
          <w:tcPr>
            <w:tcW w:w="7109"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color w:val="808080"/>
                <w:sz w:val="22"/>
                <w:szCs w:val="22"/>
              </w:rPr>
            </w:pPr>
            <w:r>
              <w:rPr>
                <w:rFonts w:cs="Arial" w:ascii="Arial" w:hAnsi="Arial"/>
                <w:i/>
                <w:color w:val="808080"/>
                <w:sz w:val="22"/>
                <w:szCs w:val="22"/>
              </w:rPr>
            </w:r>
          </w:p>
        </w:tc>
      </w:tr>
    </w:tbl>
    <w:p>
      <w:pPr>
        <w:pStyle w:val="Normal"/>
        <w:rPr>
          <w:rFonts w:ascii="Arial" w:hAnsi="Arial" w:cs="Arial"/>
          <w:b/>
          <w:b/>
          <w:sz w:val="22"/>
          <w:szCs w:val="22"/>
        </w:rPr>
      </w:pPr>
      <w:r>
        <w:rPr>
          <w:rFonts w:cs="Arial" w:ascii="Arial" w:hAnsi="Arial"/>
          <w:b/>
          <w:sz w:val="22"/>
          <w:szCs w:val="22"/>
        </w:rPr>
      </w:r>
    </w:p>
    <w:tbl>
      <w:tblPr>
        <w:tblW w:w="9779" w:type="dxa"/>
        <w:jc w:val="left"/>
        <w:tblInd w:w="-218" w:type="dxa"/>
        <w:tblLayout w:type="fixed"/>
        <w:tblCellMar>
          <w:top w:w="0" w:type="dxa"/>
          <w:left w:w="108" w:type="dxa"/>
          <w:bottom w:w="0" w:type="dxa"/>
          <w:right w:w="108" w:type="dxa"/>
        </w:tblCellMar>
      </w:tblPr>
      <w:tblGrid>
        <w:gridCol w:w="2670"/>
        <w:gridCol w:w="7109"/>
      </w:tblGrid>
      <w:tr>
        <w:trPr/>
        <w:tc>
          <w:tcPr>
            <w:tcW w:w="2670" w:type="dxa"/>
            <w:tcBorders>
              <w:top w:val="single" w:sz="4" w:space="0" w:color="000000"/>
              <w:left w:val="single" w:sz="4" w:space="0" w:color="000000"/>
              <w:bottom w:val="single" w:sz="4" w:space="0" w:color="000000"/>
            </w:tcBorders>
          </w:tcPr>
          <w:p>
            <w:pPr>
              <w:pStyle w:val="Normal"/>
              <w:rPr>
                <w:rFonts w:ascii="Arial" w:hAnsi="Arial" w:cs="Arial"/>
                <w:sz w:val="22"/>
                <w:szCs w:val="22"/>
              </w:rPr>
            </w:pPr>
            <w:r>
              <w:rPr>
                <w:rFonts w:cs="Arial" w:ascii="Arial" w:hAnsi="Arial"/>
                <w:sz w:val="22"/>
                <w:szCs w:val="22"/>
              </w:rPr>
              <w:t>Foto’s</w:t>
            </w:r>
          </w:p>
        </w:tc>
        <w:tc>
          <w:tcPr>
            <w:tcW w:w="710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iCs/>
                <w:color w:val="999999"/>
                <w:sz w:val="22"/>
                <w:szCs w:val="22"/>
              </w:rPr>
            </w:pPr>
            <w:r>
              <w:rPr>
                <w:rFonts w:cs="Arial" w:ascii="Arial" w:hAnsi="Arial"/>
                <w:i/>
                <w:iCs/>
                <w:color w:val="999999"/>
                <w:sz w:val="22"/>
                <w:szCs w:val="22"/>
              </w:rPr>
              <w:t>Stuur minimaal 2 beelden mailen naar brommelsfestijn@gmail.com. Let op: voor drukwerk moeten het Hoge Resolutie beelden zijn. Als de bestanden zwaarder zijn dan 1 MB is het meestal prima.</w:t>
            </w:r>
          </w:p>
        </w:tc>
      </w:tr>
    </w:tbl>
    <w:p>
      <w:pPr>
        <w:pStyle w:val="Normal"/>
        <w:rPr/>
      </w:pPr>
      <w:r>
        <w:rPr>
          <w:rFonts w:cs="Arial" w:ascii="Arial" w:hAnsi="Arial"/>
          <w:b/>
          <w:sz w:val="22"/>
          <w:szCs w:val="22"/>
        </w:rPr>
        <w:br/>
        <w:br/>
      </w:r>
      <w:r>
        <w:rPr>
          <w:rFonts w:cs="Arial" w:ascii="Arial" w:hAnsi="Arial"/>
          <w:b/>
          <w:sz w:val="22"/>
          <w:szCs w:val="22"/>
          <w:u w:val="single"/>
        </w:rPr>
        <w:t>Promotietekst</w:t>
      </w:r>
    </w:p>
    <w:p>
      <w:pPr>
        <w:pStyle w:val="Normal"/>
        <w:rPr>
          <w:rFonts w:ascii="Arial" w:hAnsi="Arial" w:cs="Arial"/>
          <w:b/>
          <w:b/>
          <w:i/>
          <w:i/>
          <w:sz w:val="22"/>
          <w:szCs w:val="22"/>
        </w:rPr>
      </w:pPr>
      <w:r>
        <w:rPr>
          <w:rFonts w:cs="Arial" w:ascii="Arial" w:hAnsi="Arial"/>
          <w:b/>
          <w:i/>
          <w:sz w:val="22"/>
          <w:szCs w:val="22"/>
        </w:rPr>
      </w:r>
    </w:p>
    <w:tbl>
      <w:tblPr>
        <w:tblW w:w="9780" w:type="dxa"/>
        <w:jc w:val="left"/>
        <w:tblInd w:w="-233" w:type="dxa"/>
        <w:tblLayout w:type="fixed"/>
        <w:tblCellMar>
          <w:top w:w="0" w:type="dxa"/>
          <w:left w:w="108" w:type="dxa"/>
          <w:bottom w:w="0" w:type="dxa"/>
          <w:right w:w="108" w:type="dxa"/>
        </w:tblCellMar>
      </w:tblPr>
      <w:tblGrid>
        <w:gridCol w:w="9780"/>
      </w:tblGrid>
      <w:tr>
        <w:trPr/>
        <w:tc>
          <w:tcPr>
            <w:tcW w:w="978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i/>
                <w:i/>
                <w:color w:val="999999"/>
              </w:rPr>
            </w:pPr>
            <w:r>
              <w:rPr>
                <w:rFonts w:cs="Arial" w:ascii="Arial" w:hAnsi="Arial"/>
                <w:i/>
                <w:color w:val="999999"/>
              </w:rPr>
              <w:t xml:space="preserve">Schrijf hier een wervende tekst voor uw locatie/activiteit. </w:t>
              <w:br/>
              <w:t>Of geef een aantal steekwoorden, dan maakt onze communicatiemedewerker een passende tekst.</w:t>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i/>
                <w:i/>
                <w:color w:val="999999"/>
              </w:rPr>
            </w:pPr>
            <w:r>
              <w:rPr>
                <w:rFonts w:cs="Arial" w:ascii="Arial" w:hAnsi="Arial"/>
                <w:i/>
                <w:color w:val="999999"/>
              </w:rPr>
            </w:r>
          </w:p>
          <w:p>
            <w:pPr>
              <w:pStyle w:val="Normal"/>
              <w:snapToGrid w:val="false"/>
              <w:rPr>
                <w:rFonts w:ascii="Arial" w:hAnsi="Arial" w:cs="Arial"/>
                <w:b/>
                <w:b/>
                <w:i/>
                <w:i/>
                <w:color w:val="999999"/>
              </w:rPr>
            </w:pPr>
            <w:r>
              <w:rPr>
                <w:rFonts w:cs="Arial" w:ascii="Arial" w:hAnsi="Arial"/>
                <w:b/>
                <w:i/>
                <w:color w:val="999999"/>
              </w:rPr>
            </w:r>
          </w:p>
        </w:tc>
      </w:tr>
    </w:tbl>
    <w:p>
      <w:pPr>
        <w:pStyle w:val="Normal"/>
        <w:rPr>
          <w:rFonts w:ascii="Arial" w:hAnsi="Arial" w:cs="Arial"/>
          <w:sz w:val="20"/>
          <w:szCs w:val="20"/>
        </w:rPr>
      </w:pPr>
      <w:r>
        <w:rPr>
          <w:rFonts w:cs="Arial" w:ascii="Arial" w:hAnsi="Arial"/>
          <w:sz w:val="20"/>
          <w:szCs w:val="20"/>
        </w:rPr>
        <w:br/>
      </w:r>
      <w:r>
        <w:br w:type="page"/>
      </w:r>
    </w:p>
    <w:p>
      <w:pPr>
        <w:pStyle w:val="Normal"/>
        <w:spacing w:lineRule="auto" w:line="360"/>
        <w:rPr/>
      </w:pPr>
      <w:r>
        <w:rPr>
          <w:rFonts w:cs="Arial" w:ascii="Arial" w:hAnsi="Arial"/>
          <w:b/>
          <w:color w:val="000000"/>
          <w:sz w:val="22"/>
          <w:szCs w:val="22"/>
          <w:u w:val="single"/>
        </w:rPr>
        <w:t>Wat is Brommels!?</w:t>
        <w:br/>
      </w:r>
      <w:r>
        <w:rPr>
          <w:rFonts w:cs="Arial" w:ascii="Arial" w:hAnsi="Arial"/>
          <w:b w:val="false"/>
          <w:bCs w:val="false"/>
          <w:color w:val="000000"/>
          <w:sz w:val="22"/>
          <w:szCs w:val="22"/>
          <w:u w:val="none"/>
        </w:rPr>
        <w:t>Brommels! is een tweedaags landschapbeleefevenement. De basis is bramen plukken in de houtwallen en elzensingels die het coulisselandschap Noardlike Fryske Wâlden kenmerken.</w:t>
        <w:br/>
        <w:br/>
      </w:r>
      <w:r>
        <w:rPr>
          <w:rFonts w:cs="Arial" w:ascii="Arial" w:hAnsi="Arial"/>
          <w:b w:val="false"/>
          <w:bCs w:val="false"/>
          <w:i/>
          <w:iCs/>
          <w:color w:val="000000"/>
          <w:sz w:val="22"/>
          <w:szCs w:val="22"/>
          <w:u w:val="none"/>
        </w:rPr>
        <w:t>Waarom een landschapbeleefevenement?</w:t>
      </w:r>
      <w:r>
        <w:rPr>
          <w:rFonts w:cs="Arial" w:ascii="Arial" w:hAnsi="Arial"/>
          <w:b w:val="false"/>
          <w:bCs w:val="false"/>
          <w:color w:val="000000"/>
          <w:sz w:val="22"/>
          <w:szCs w:val="22"/>
          <w:u w:val="none"/>
        </w:rPr>
        <w:br/>
        <w:t>Liefde voor het Nationaal Landschap Noardlike Fryske Wâlden en de cultuur van de Wâldpiken, p</w:t>
      </w:r>
      <w:r>
        <w:rPr>
          <w:rFonts w:cs="Arial" w:ascii="Arial" w:hAnsi="Arial"/>
          <w:color w:val="000000"/>
          <w:sz w:val="22"/>
          <w:szCs w:val="22"/>
        </w:rPr>
        <w:t xml:space="preserve">recies dát, is wat alle organisatoren van Brommels! met elkaar gemeen hebben. </w:t>
      </w:r>
      <w:r>
        <w:rPr>
          <w:rFonts w:eastAsia="Times New Roman" w:cs="Arial" w:ascii="Arial" w:hAnsi="Arial"/>
          <w:b w:val="false"/>
          <w:bCs w:val="false"/>
          <w:color w:val="000000"/>
          <w:sz w:val="22"/>
          <w:szCs w:val="22"/>
          <w:u w:val="none"/>
          <w:lang w:val="nl-NL" w:eastAsia="zh-CN" w:bidi="ar-SA"/>
        </w:rPr>
        <w:t>W</w:t>
      </w:r>
      <w:r>
        <w:rPr>
          <w:rFonts w:cs="Arial" w:ascii="Arial" w:hAnsi="Arial"/>
          <w:color w:val="000000"/>
          <w:sz w:val="22"/>
          <w:szCs w:val="22"/>
        </w:rPr>
        <w:t xml:space="preserve">at je liefhebt, daar pas je natuurlijk goed op! </w:t>
      </w:r>
      <w:r>
        <w:rPr>
          <w:rFonts w:eastAsia="Times New Roman" w:cs="Arial" w:ascii="Arial" w:hAnsi="Arial"/>
          <w:color w:val="000000"/>
          <w:sz w:val="22"/>
          <w:szCs w:val="22"/>
          <w:lang w:val="nl-NL" w:eastAsia="zh-CN" w:bidi="ar-SA"/>
        </w:rPr>
        <w:t xml:space="preserve">De organisatoren </w:t>
      </w:r>
      <w:r>
        <w:rPr>
          <w:rFonts w:cs="Arial" w:ascii="Arial" w:hAnsi="Arial"/>
          <w:color w:val="000000"/>
          <w:sz w:val="22"/>
          <w:szCs w:val="22"/>
        </w:rPr>
        <w:t>gaan dan ook met zorg om met alles wat het coulisselandschap en de Wâldpykcultuur kenmerkt. Graag nodigen zij bezoekers uit hiermee kennis te maken. Want wat je beter leert kennen, dat ga je meer waarderen en misschien wel, net als de organisatoren van Brommels!, koesteren!</w:t>
      </w:r>
      <w:r>
        <w:rPr>
          <w:rFonts w:cs="Arial" w:ascii="Arial" w:hAnsi="Arial"/>
          <w:b/>
          <w:color w:val="000000"/>
          <w:sz w:val="22"/>
          <w:szCs w:val="22"/>
          <w:u w:val="single"/>
        </w:rPr>
        <w:br/>
        <w:br/>
      </w:r>
      <w:r>
        <w:rPr>
          <w:rFonts w:cs="Arial" w:ascii="Arial" w:hAnsi="Arial"/>
          <w:b w:val="false"/>
          <w:bCs w:val="false"/>
          <w:i/>
          <w:iCs/>
          <w:color w:val="000000"/>
          <w:sz w:val="22"/>
          <w:szCs w:val="22"/>
          <w:u w:val="none"/>
        </w:rPr>
        <w:t>Thema 202</w:t>
      </w:r>
      <w:r>
        <w:rPr>
          <w:rFonts w:cs="Arial" w:ascii="Arial" w:hAnsi="Arial"/>
          <w:b w:val="false"/>
          <w:bCs w:val="false"/>
          <w:i/>
          <w:iCs/>
          <w:color w:val="000000"/>
          <w:sz w:val="22"/>
          <w:szCs w:val="22"/>
          <w:u w:val="none"/>
        </w:rPr>
        <w:t>5</w:t>
      </w:r>
      <w:r>
        <w:rPr>
          <w:rFonts w:cs="Arial" w:ascii="Arial" w:hAnsi="Arial"/>
          <w:color w:val="000000"/>
          <w:sz w:val="22"/>
          <w:szCs w:val="22"/>
        </w:rPr>
        <w:br/>
        <w:t>In 202</w:t>
      </w:r>
      <w:r>
        <w:rPr>
          <w:rFonts w:cs="Arial" w:ascii="Arial" w:hAnsi="Arial"/>
          <w:color w:val="000000"/>
          <w:sz w:val="22"/>
          <w:szCs w:val="22"/>
        </w:rPr>
        <w:t>5</w:t>
      </w:r>
      <w:r>
        <w:rPr>
          <w:rFonts w:cs="Arial" w:ascii="Arial" w:hAnsi="Arial"/>
          <w:color w:val="000000"/>
          <w:sz w:val="22"/>
          <w:szCs w:val="22"/>
        </w:rPr>
        <w:t xml:space="preserve"> kent het evenement een thema: </w:t>
      </w:r>
      <w:r>
        <w:rPr>
          <w:rFonts w:cs="Arial" w:ascii="Arial" w:hAnsi="Arial"/>
          <w:color w:val="000000"/>
          <w:sz w:val="22"/>
          <w:szCs w:val="22"/>
        </w:rPr>
        <w:t>Libjende linen</w:t>
      </w:r>
      <w:r>
        <w:rPr>
          <w:rFonts w:cs="Arial" w:ascii="Arial" w:hAnsi="Arial"/>
          <w:color w:val="000000"/>
          <w:sz w:val="22"/>
          <w:szCs w:val="22"/>
        </w:rPr>
        <w:t xml:space="preserve">. </w:t>
      </w:r>
      <w:r>
        <w:rPr>
          <w:rFonts w:cs="Arial" w:ascii="Arial" w:hAnsi="Arial"/>
          <w:color w:val="000000"/>
          <w:sz w:val="22"/>
          <w:szCs w:val="22"/>
        </w:rPr>
        <w:t xml:space="preserve">Libjende linen </w:t>
      </w:r>
      <w:r>
        <w:rPr>
          <w:rFonts w:cs="Arial" w:ascii="Arial" w:hAnsi="Arial"/>
          <w:color w:val="000000"/>
          <w:sz w:val="22"/>
          <w:szCs w:val="22"/>
        </w:rPr>
        <w:t xml:space="preserve">is een uitnodiging om </w:t>
      </w:r>
      <w:r>
        <w:rPr>
          <w:rFonts w:cs="Arial" w:ascii="Arial" w:hAnsi="Arial"/>
          <w:color w:val="000000"/>
          <w:sz w:val="22"/>
          <w:szCs w:val="22"/>
        </w:rPr>
        <w:t>de lijnen te onderzoeken die het</w:t>
      </w:r>
      <w:r>
        <w:rPr>
          <w:rFonts w:cs="Arial" w:ascii="Arial" w:hAnsi="Arial"/>
          <w:color w:val="000000"/>
          <w:sz w:val="22"/>
          <w:szCs w:val="22"/>
        </w:rPr>
        <w:t xml:space="preserve"> landschap </w:t>
      </w:r>
      <w:r>
        <w:rPr>
          <w:rFonts w:cs="Arial" w:ascii="Arial" w:hAnsi="Arial"/>
          <w:color w:val="000000"/>
          <w:sz w:val="22"/>
          <w:szCs w:val="22"/>
        </w:rPr>
        <w:t>kenmerken (boomwallen en elzensingels). En het is ook een thema dat gelegenheid biedt tot verbinding zoeken met een ander. Karakteristiek voor de Wâldpyk is bijv. de</w:t>
      </w:r>
      <w:r>
        <w:rPr>
          <w:rFonts w:cs="Arial" w:ascii="Arial" w:hAnsi="Arial"/>
          <w:color w:val="000000"/>
          <w:sz w:val="22"/>
          <w:szCs w:val="22"/>
        </w:rPr>
        <w:t xml:space="preserve"> </w:t>
      </w:r>
      <w:r>
        <w:rPr>
          <w:rFonts w:cs="Arial" w:ascii="Arial" w:hAnsi="Arial"/>
          <w:color w:val="000000"/>
          <w:sz w:val="22"/>
          <w:szCs w:val="22"/>
        </w:rPr>
        <w:t xml:space="preserve">(heel belangrijke) vraag ‘Fan wa bisto ien?’. </w:t>
        <w:br/>
      </w:r>
      <w:r>
        <w:rPr>
          <w:rFonts w:cs="Arial" w:ascii="Arial" w:hAnsi="Arial"/>
          <w:color w:val="000000"/>
          <w:sz w:val="22"/>
          <w:szCs w:val="22"/>
        </w:rPr>
        <w:br/>
      </w:r>
      <w:r>
        <w:rPr>
          <w:rFonts w:cs="Arial" w:ascii="Arial" w:hAnsi="Arial"/>
          <w:b/>
          <w:bCs/>
          <w:color w:val="000000"/>
          <w:sz w:val="22"/>
          <w:szCs w:val="22"/>
          <w:u w:val="single"/>
        </w:rPr>
        <w:t>Wie organiseren Brommels!?</w:t>
      </w:r>
      <w:r>
        <w:rPr>
          <w:rFonts w:cs="Arial" w:ascii="Arial" w:hAnsi="Arial"/>
          <w:color w:val="000000"/>
          <w:sz w:val="22"/>
          <w:szCs w:val="22"/>
        </w:rPr>
        <w:br/>
        <w:t>Brommels! wordt georganiseerd door vrijwilligers van de Commissie Brommels! in samenwerking met een kerngroep van vrijwilligers die als ambassadeur en contactpersoon voor de dorpen optreden onder auspiciën van Stichting Wrâldfrucht.</w:t>
        <w:br/>
        <w:br/>
        <w:t xml:space="preserve">Inwoners en organisaties in de Noardlike Fryske Wâlden kunnen activiteiten aandragen en/of hun locatie (erf of bedrijfslocatie) beschikbaar stellen voor Brommels!  Activiteiten en locaties worden door de Commissie Brommels! op passendheid getoetst. </w:t>
        <w:br/>
        <w:br/>
        <w:t>Passende activiteiten zijn activiteiten die een duidelijke relatie hebben met het Nationaal Landschap Noardlike Fryske Wâlden, de Wâldpyk cultuur en/of de braam. Dit jaar is het thema ‘</w:t>
      </w:r>
      <w:r>
        <w:rPr>
          <w:rFonts w:eastAsia="Times New Roman" w:cs="Arial" w:ascii="Arial" w:hAnsi="Arial"/>
          <w:color w:val="000000"/>
          <w:sz w:val="22"/>
          <w:szCs w:val="22"/>
          <w:lang w:val="nl-NL" w:eastAsia="zh-CN" w:bidi="ar-SA"/>
        </w:rPr>
        <w:t>Libjende linen</w:t>
      </w:r>
      <w:r>
        <w:rPr>
          <w:rFonts w:cs="Arial" w:ascii="Arial" w:hAnsi="Arial"/>
          <w:color w:val="000000"/>
          <w:sz w:val="22"/>
          <w:szCs w:val="22"/>
        </w:rPr>
        <w:t xml:space="preserve">’. Een thema dat zich bij uitstek leent voor activiteiten </w:t>
      </w:r>
      <w:r>
        <w:rPr>
          <w:rFonts w:cs="Arial" w:ascii="Arial" w:hAnsi="Arial"/>
          <w:color w:val="000000"/>
          <w:sz w:val="22"/>
          <w:szCs w:val="22"/>
        </w:rPr>
        <w:t>die te maken hebben met het ontdekken van het</w:t>
      </w:r>
      <w:r>
        <w:rPr>
          <w:rFonts w:cs="Arial" w:ascii="Arial" w:hAnsi="Arial"/>
          <w:color w:val="000000"/>
          <w:sz w:val="22"/>
          <w:szCs w:val="22"/>
        </w:rPr>
        <w:t xml:space="preserve"> </w:t>
      </w:r>
      <w:r>
        <w:rPr>
          <w:rFonts w:cs="Arial" w:ascii="Arial" w:hAnsi="Arial"/>
          <w:color w:val="000000"/>
          <w:sz w:val="22"/>
          <w:szCs w:val="22"/>
        </w:rPr>
        <w:t xml:space="preserve">coulisselandschap, </w:t>
      </w:r>
      <w:r>
        <w:rPr>
          <w:rFonts w:cs="Arial" w:ascii="Arial" w:hAnsi="Arial"/>
          <w:color w:val="000000"/>
          <w:sz w:val="22"/>
          <w:szCs w:val="22"/>
        </w:rPr>
        <w:t xml:space="preserve">met </w:t>
      </w:r>
      <w:r>
        <w:rPr>
          <w:rFonts w:cs="Arial" w:ascii="Arial" w:hAnsi="Arial"/>
          <w:color w:val="000000"/>
          <w:sz w:val="22"/>
          <w:szCs w:val="22"/>
        </w:rPr>
        <w:t xml:space="preserve">het leren kennen van </w:t>
      </w:r>
      <w:r>
        <w:rPr>
          <w:rFonts w:cs="Arial" w:ascii="Arial" w:hAnsi="Arial"/>
          <w:color w:val="000000"/>
          <w:sz w:val="22"/>
          <w:szCs w:val="22"/>
        </w:rPr>
        <w:t xml:space="preserve">de streekgeschiedenis en met </w:t>
      </w:r>
      <w:r>
        <w:rPr>
          <w:rFonts w:cs="Arial" w:ascii="Arial" w:hAnsi="Arial"/>
          <w:color w:val="000000"/>
          <w:sz w:val="22"/>
          <w:szCs w:val="22"/>
        </w:rPr>
        <w:t xml:space="preserve">culturele </w:t>
      </w:r>
      <w:r>
        <w:rPr>
          <w:rFonts w:cs="Arial" w:ascii="Arial" w:hAnsi="Arial"/>
          <w:color w:val="000000"/>
          <w:sz w:val="22"/>
          <w:szCs w:val="22"/>
        </w:rPr>
        <w:t xml:space="preserve">activiteiten die mensen verbinden, </w:t>
      </w:r>
      <w:r>
        <w:rPr>
          <w:rFonts w:cs="Arial" w:ascii="Arial" w:hAnsi="Arial"/>
          <w:color w:val="000000"/>
          <w:sz w:val="22"/>
          <w:szCs w:val="22"/>
        </w:rPr>
        <w:t xml:space="preserve">creatieve activiteiten waarbij lijnen een </w:t>
      </w:r>
      <w:r>
        <w:rPr>
          <w:rFonts w:cs="Arial" w:ascii="Arial" w:hAnsi="Arial"/>
          <w:color w:val="000000"/>
          <w:sz w:val="22"/>
          <w:szCs w:val="22"/>
        </w:rPr>
        <w:t>rol spelen (denk aan breien, haken, naaien, weven, vlechten, etc.).</w:t>
      </w:r>
      <w:r>
        <w:rPr>
          <w:rFonts w:cs="Arial" w:ascii="Arial" w:hAnsi="Arial"/>
          <w:color w:val="000000"/>
          <w:sz w:val="22"/>
          <w:szCs w:val="22"/>
        </w:rPr>
        <w:br/>
        <w:br/>
        <w:t>Hiernaast wordt een beperkt aantal activiteiten opgenomen in het programma dat het feestelijke karakter van Brommels! ondersteunt.</w:t>
      </w:r>
      <w:r>
        <w:br w:type="page"/>
      </w:r>
    </w:p>
    <w:p>
      <w:pPr>
        <w:pStyle w:val="Normal"/>
        <w:spacing w:lineRule="auto" w:line="360"/>
        <w:jc w:val="left"/>
        <w:rPr/>
      </w:pPr>
      <w:r>
        <w:rPr>
          <w:rFonts w:cs="Arial" w:ascii="Arial" w:hAnsi="Arial"/>
          <w:b/>
          <w:color w:val="000000"/>
          <w:sz w:val="22"/>
          <w:szCs w:val="22"/>
          <w:u w:val="single"/>
        </w:rPr>
        <w:t>Meedoen aan Brommels!?</w:t>
        <w:br/>
      </w:r>
      <w:r>
        <w:rPr>
          <w:rFonts w:cs="Arial" w:ascii="Arial" w:hAnsi="Arial"/>
          <w:color w:val="000000"/>
          <w:sz w:val="22"/>
          <w:szCs w:val="22"/>
        </w:rPr>
        <w:t xml:space="preserve">Wenst u deel te nemen aan Brommels!? Vul dan het formulier in en stuur dit retour naar </w:t>
      </w:r>
      <w:hyperlink r:id="rId2">
        <w:r>
          <w:rPr>
            <w:rStyle w:val="Internetkoppeling"/>
            <w:rFonts w:cs="Arial" w:ascii="Arial" w:hAnsi="Arial"/>
            <w:color w:val="000000"/>
            <w:sz w:val="22"/>
            <w:szCs w:val="22"/>
            <w:u w:val="none"/>
          </w:rPr>
          <w:t>brommelsfestijn@gmail.com</w:t>
        </w:r>
      </w:hyperlink>
      <w:r>
        <w:rPr>
          <w:rFonts w:cs="Arial" w:ascii="Arial" w:hAnsi="Arial"/>
          <w:color w:val="000000"/>
          <w:sz w:val="22"/>
          <w:szCs w:val="22"/>
        </w:rPr>
        <w:t xml:space="preserve">. U hoort dan binnen 14 dagen of uw activiteit wordt opgenomen in het programma. </w:t>
        <w:br/>
        <w:br/>
      </w:r>
      <w:r>
        <w:rPr>
          <w:rFonts w:cs="Arial" w:ascii="Arial" w:hAnsi="Arial"/>
          <w:b/>
          <w:bCs/>
          <w:color w:val="000000"/>
          <w:sz w:val="22"/>
          <w:szCs w:val="22"/>
          <w:u w:val="single"/>
        </w:rPr>
        <w:t>Verwachtingen en afspraken</w:t>
      </w:r>
      <w:r>
        <w:rPr>
          <w:rFonts w:cs="Arial" w:ascii="Arial" w:hAnsi="Arial"/>
          <w:color w:val="000000"/>
          <w:sz w:val="22"/>
          <w:szCs w:val="22"/>
        </w:rPr>
        <w:br/>
      </w:r>
      <w:r>
        <w:rPr>
          <w:rFonts w:cs="Arial" w:ascii="Arial" w:hAnsi="Arial"/>
          <w:b/>
          <w:color w:val="000000"/>
          <w:sz w:val="22"/>
          <w:szCs w:val="22"/>
        </w:rPr>
        <w:t>Als uw activiteit(enlocatie) opgenomen wordt in het Brommels! programma</w:t>
        <w:br/>
        <w:br/>
        <w:t>kunt u van de organisatie verwachten dat:</w:t>
        <w:br/>
      </w:r>
      <w:r>
        <w:rPr>
          <w:rFonts w:cs="Arial" w:ascii="Arial" w:hAnsi="Arial"/>
          <w:b/>
          <w:i w:val="false"/>
          <w:iCs w:val="false"/>
          <w:color w:val="000000"/>
          <w:sz w:val="22"/>
          <w:szCs w:val="22"/>
        </w:rPr>
        <w:t xml:space="preserve">* </w:t>
      </w:r>
      <w:r>
        <w:rPr>
          <w:rFonts w:cs="Arial" w:ascii="Arial" w:hAnsi="Arial"/>
          <w:i w:val="false"/>
          <w:iCs w:val="false"/>
          <w:color w:val="000000"/>
          <w:sz w:val="22"/>
          <w:szCs w:val="22"/>
        </w:rPr>
        <w:t>Uw activiteit gepromoot wordt via de website van Brommels! en waar mogelijk via drukwerk en social media.</w:t>
        <w:br/>
        <w:t>* U een Brommels! vlag in bruikleen krijgt ter aanduiding van de activiteitenlocatie.</w:t>
        <w:br/>
        <w:t>* De organisatie beschikt over (een ontheffing) evenementenvergunning voor Brommels! in uw gemeente.</w:t>
        <w:br/>
        <w:t>* De organisatie beschikt over een aansprakelijkheidsverzekering voor het evenement Brommels!.</w:t>
      </w:r>
      <w:r>
        <w:rPr>
          <w:rFonts w:cs="Arial" w:ascii="Arial" w:hAnsi="Arial"/>
          <w:b/>
          <w:i/>
          <w:color w:val="000000"/>
          <w:sz w:val="22"/>
          <w:szCs w:val="22"/>
        </w:rPr>
        <w:br/>
        <w:br/>
        <w:t>e</w:t>
      </w:r>
      <w:r>
        <w:rPr>
          <w:rFonts w:cs="Arial" w:ascii="Arial" w:hAnsi="Arial"/>
          <w:b/>
          <w:color w:val="000000"/>
          <w:sz w:val="22"/>
          <w:szCs w:val="22"/>
        </w:rPr>
        <w:t>n verwachten we van u als deelnemer of locatie-eigenaar dat:</w:t>
        <w:br/>
      </w:r>
      <w:r>
        <w:rPr>
          <w:rFonts w:cs="Arial" w:ascii="Arial" w:hAnsi="Arial"/>
          <w:b/>
          <w:i w:val="false"/>
          <w:iCs w:val="false"/>
          <w:color w:val="000000"/>
          <w:sz w:val="22"/>
          <w:szCs w:val="22"/>
        </w:rPr>
        <w:t xml:space="preserve">* </w:t>
      </w:r>
      <w:r>
        <w:rPr>
          <w:rFonts w:cs="Arial" w:ascii="Arial" w:hAnsi="Arial"/>
          <w:i w:val="false"/>
          <w:iCs w:val="false"/>
          <w:color w:val="000000"/>
          <w:sz w:val="22"/>
          <w:szCs w:val="22"/>
        </w:rPr>
        <w:t>U via uw eigen (social) media op een positieve wijze uw eigen activiteit en Brommels! onder de aandacht brengt van uw netwerk.</w:t>
        <w:br/>
        <w:t>* U op verzoek bijdraagt in de verspreiding en/of display van promotiematerialen ten behoeve van Brommels!</w:t>
        <w:br/>
        <w:t>* U voldoende op de hoogte bent van het gehele Brommels! programma om publiek tijdens het evenement te informeren.</w:t>
        <w:br/>
        <w:t>* U tijdens Brommels! voor het publiek herkenbaar bent als gastheer/vrouw.</w:t>
        <w:br/>
        <w:t>* In het geval u koffie/thee schenkt, hiervoor een minimum verkoopprijs van € 1,50 hanteert tijdens het evenement.</w:t>
        <w:br/>
        <w:t>* U zelf zorg draagt voor voldoende parkeergelegenheid voor uw publiek of publiek verwijst naar nabijgelegen openbare parkeergelegenheid.</w:t>
        <w:br/>
        <w:t>* U zelf zorg draagt voor een toiletvoorziening voor uw publiek of uw publiek verwijst naar een (openbare) toiletvoorziening in de directe nabijheid.</w:t>
        <w:br/>
        <w:t>* U zich realiseert dat u zelf op uw eigen privé- of bedrijfsterrein verantwoordelijk bent.</w:t>
      </w:r>
    </w:p>
    <w:p>
      <w:pPr>
        <w:pStyle w:val="Normal"/>
        <w:ind w:left="360" w:right="0" w:hanging="0"/>
        <w:jc w:val="left"/>
        <w:rPr/>
      </w:pPr>
      <w:r>
        <w:rPr>
          <w:rFonts w:eastAsia="Arial" w:cs="Arial" w:ascii="Arial" w:hAnsi="Arial"/>
          <w:i/>
          <w:color w:val="000000"/>
          <w:sz w:val="22"/>
          <w:szCs w:val="22"/>
        </w:rPr>
        <w:t xml:space="preserve"> </w:t>
      </w:r>
      <w:r>
        <w:rPr>
          <w:rFonts w:cs="Arial" w:ascii="Arial" w:hAnsi="Arial"/>
          <w:i/>
          <w:color w:val="000000"/>
          <w:sz w:val="22"/>
          <w:szCs w:val="22"/>
        </w:rPr>
        <w:t>.</w:t>
      </w:r>
      <w:r>
        <w:rPr>
          <w:rFonts w:cs="Arial" w:ascii="Arial" w:hAnsi="Arial"/>
          <w:b/>
          <w:color w:val="000000"/>
          <w:sz w:val="22"/>
          <w:szCs w:val="22"/>
          <w:u w:val="single"/>
        </w:rPr>
        <w:b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s>
</file>

<file path=word/settings.xml><?xml version="1.0" encoding="utf-8"?>
<w:settings xmlns:w="http://schemas.openxmlformats.org/wordprocessingml/2006/main">
  <w:zoom w:percent="334"/>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pPr>
    <w:rPr>
      <w:rFonts w:ascii="Calibri" w:hAnsi="Calibri" w:eastAsia="Times New Roman" w:cs="Calibri"/>
      <w:color w:val="auto"/>
      <w:sz w:val="24"/>
      <w:szCs w:val="24"/>
      <w:lang w:val="nl-NL" w:eastAsia="zh-CN" w:bidi="ar-SA"/>
    </w:rPr>
  </w:style>
  <w:style w:type="character" w:styleId="WW8Num1z0">
    <w:name w:val="WW8Num1z0"/>
    <w:qFormat/>
    <w:rPr>
      <w:rFonts w:ascii="Symbol" w:hAnsi="Symbol" w:cs="OpenSymbol;Arial Unicode MS"/>
      <w:color w:val="FF0000"/>
      <w:sz w:val="22"/>
      <w:szCs w:val="22"/>
    </w:rPr>
  </w:style>
  <w:style w:type="character" w:styleId="WW8Num1z1">
    <w:name w:val="WW8Num1z1"/>
    <w:qFormat/>
    <w:rPr>
      <w:rFonts w:ascii="OpenSymbol;Arial Unicode MS" w:hAnsi="OpenSymbol;Arial Unicode MS" w:cs="OpenSymbol;Arial Unicode MS"/>
    </w:rPr>
  </w:style>
  <w:style w:type="character" w:styleId="WW8Num2z0">
    <w:name w:val="WW8Num2z0"/>
    <w:qFormat/>
    <w:rPr>
      <w:rFonts w:ascii="Symbol" w:hAnsi="Symbol" w:cs="OpenSymbol;Arial Unicode MS"/>
      <w:color w:val="FF0000"/>
      <w:sz w:val="22"/>
      <w:szCs w:val="22"/>
    </w:rPr>
  </w:style>
  <w:style w:type="character" w:styleId="WW8Num2z1">
    <w:name w:val="WW8Num2z1"/>
    <w:qFormat/>
    <w:rPr>
      <w:rFonts w:ascii="OpenSymbol;Arial Unicode MS" w:hAnsi="OpenSymbol;Arial Unicode MS" w:cs="OpenSymbol;Arial Unicode M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andaardalinealettertype">
    <w:name w:val="Standaardalinea-lettertype"/>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andaardalinealettertype1">
    <w:name w:val="Standaardalinea-lettertype1"/>
    <w:qFormat/>
    <w:rPr/>
  </w:style>
  <w:style w:type="character" w:styleId="Internetkoppeling">
    <w:name w:val="Internetkoppeling"/>
    <w:rPr>
      <w:rFonts w:cs="Times New Roman"/>
      <w:color w:val="0563C1"/>
      <w:u w:val="single"/>
    </w:rPr>
  </w:style>
  <w:style w:type="character" w:styleId="Opsommingstekens">
    <w:name w:val="Opsommingstekens"/>
    <w:qFormat/>
    <w:rPr>
      <w:rFonts w:ascii="OpenSymbol;Arial Unicode MS" w:hAnsi="OpenSymbol;Arial Unicode MS" w:eastAsia="OpenSymbol;Arial Unicode MS" w:cs="OpenSymbol;Arial Unicode MS"/>
    </w:rPr>
  </w:style>
  <w:style w:type="paragraph" w:styleId="Kop">
    <w:name w:val="Kop"/>
    <w:basedOn w:val="Normal"/>
    <w:next w:val="Tekstblok"/>
    <w:qFormat/>
    <w:pPr>
      <w:keepNext w:val="true"/>
      <w:spacing w:before="240" w:after="120"/>
    </w:pPr>
    <w:rPr>
      <w:rFonts w:ascii="Liberation Sans;Arial" w:hAnsi="Liberation Sans;Arial" w:eastAsia="Microsoft YaHei" w:cs="Mang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rommelsfestijn@g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45</TotalTime>
  <Application>LibreOffice/7.1.3.2$Windows_X86_64 LibreOffice_project/47f78053abe362b9384784d31a6e56f8511eb1c1</Application>
  <AppVersion>15.0000</AppVersion>
  <Pages>4</Pages>
  <Words>934</Words>
  <Characters>5634</Characters>
  <CharactersWithSpaces>6540</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2022-03-09T20:27:00Z</dcterms:created>
  <dc:creator>betty</dc:creator>
  <dc:description/>
  <dc:language>nl-NL</dc:language>
  <cp:lastModifiedBy/>
  <dcterms:modified xsi:type="dcterms:W3CDTF">2025-03-24T16:42:50Z</dcterms:modified>
  <cp:revision>18</cp:revision>
  <dc:subject/>
  <dc:title>Aanmeldformulier pleisterplaats Brommels</dc:title>
</cp:coreProperties>
</file>